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25" w:rsidRPr="00860825" w:rsidRDefault="00860825" w:rsidP="00860825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b/>
          <w:bCs/>
          <w:color w:val="000000"/>
          <w:sz w:val="18"/>
          <w:u w:val="single"/>
          <w:lang w:eastAsia="ru-RU"/>
        </w:rPr>
        <w:t>О ПРОЕКТЕ</w:t>
      </w:r>
    </w:p>
    <w:p w:rsidR="00860825" w:rsidRPr="00860825" w:rsidRDefault="00860825" w:rsidP="00860825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Созидая, не разрушай! Экологический конкурс фотографии и рисунка</w:t>
      </w:r>
    </w:p>
    <w:p w:rsidR="00860825" w:rsidRPr="00860825" w:rsidRDefault="00860825" w:rsidP="00472C36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Проект реализуется Фондом «Устойчивое развитие» и  финансируется Фондом президентских грантов по </w:t>
      </w:r>
      <w:proofErr w:type="spellStart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грантовому</w:t>
      </w:r>
      <w:proofErr w:type="spellEnd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направлению «охрана окружающей среды и защита животных».</w:t>
      </w:r>
    </w:p>
    <w:p w:rsidR="00860825" w:rsidRPr="00860825" w:rsidRDefault="00860825" w:rsidP="00860825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География проекта:</w:t>
      </w:r>
    </w:p>
    <w:p w:rsidR="00860825" w:rsidRPr="00860825" w:rsidRDefault="00860825" w:rsidP="00472C36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Вся страна.</w:t>
      </w:r>
    </w:p>
    <w:p w:rsidR="00860825" w:rsidRPr="00860825" w:rsidRDefault="00860825" w:rsidP="00472C36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Целевая группа проекта:</w:t>
      </w:r>
    </w:p>
    <w:p w:rsidR="00860825" w:rsidRPr="00860825" w:rsidRDefault="00860825" w:rsidP="00472C36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Лица всех возрастов, ответственно относящиеся к окружающему нас миру, к своему настоящему и будущему своих детей</w:t>
      </w:r>
    </w:p>
    <w:p w:rsidR="00860825" w:rsidRPr="00860825" w:rsidRDefault="00860825" w:rsidP="00860825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Сроки реализации: декабрь 2017 – ноябрь 2018</w:t>
      </w:r>
    </w:p>
    <w:p w:rsidR="00860825" w:rsidRPr="00860825" w:rsidRDefault="00860825" w:rsidP="00860825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Партнёры проекта:</w:t>
      </w:r>
    </w:p>
    <w:p w:rsidR="00860825" w:rsidRPr="00860825" w:rsidRDefault="00860825" w:rsidP="00860825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Государственный Дарвиновский музей</w:t>
      </w:r>
    </w:p>
    <w:p w:rsidR="00860825" w:rsidRPr="00860825" w:rsidRDefault="00860825" w:rsidP="00860825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Цель проекта:</w:t>
      </w:r>
    </w:p>
    <w:p w:rsidR="00860825" w:rsidRPr="00860825" w:rsidRDefault="00860825" w:rsidP="00472C36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Через привлечение внимания к проблемам окружающей среды и ценностям устойчивого развития способствовать повышению экологической культуры населения и формированию бережного отношения к природным ресурсам и живому миру.</w:t>
      </w:r>
    </w:p>
    <w:p w:rsidR="00860825" w:rsidRPr="00860825" w:rsidRDefault="003003FB" w:rsidP="0086082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3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467.75pt;height:.75pt" o:hrstd="t" o:hrnoshade="t" o:hr="t" fillcolor="#a0a0a0" stroked="f"/>
        </w:pict>
      </w:r>
    </w:p>
    <w:p w:rsidR="00860825" w:rsidRPr="00860825" w:rsidRDefault="00860825" w:rsidP="00860825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Задачи проекта:</w:t>
      </w:r>
    </w:p>
    <w:p w:rsidR="00860825" w:rsidRPr="00860825" w:rsidRDefault="00860825" w:rsidP="00472C36">
      <w:pPr>
        <w:numPr>
          <w:ilvl w:val="0"/>
          <w:numId w:val="1"/>
        </w:numPr>
        <w:spacing w:before="100" w:beforeAutospacing="1" w:after="100" w:afterAutospacing="1" w:line="270" w:lineRule="atLeast"/>
        <w:ind w:left="1320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С помощью механизма творческого конкурсного через работы участников в номинации: «</w:t>
      </w:r>
      <w:proofErr w:type="spellStart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Эко-Око</w:t>
      </w:r>
      <w:proofErr w:type="spellEnd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 экологические проблемы рядом с нами» выявить существующие экологические проблемы, которые волнуют население в регионах страны, и довести полученную информацию  до лиц принимающих решения в сфере экологии.</w:t>
      </w:r>
    </w:p>
    <w:p w:rsidR="00860825" w:rsidRPr="00860825" w:rsidRDefault="00860825" w:rsidP="00472C36">
      <w:pPr>
        <w:numPr>
          <w:ilvl w:val="0"/>
          <w:numId w:val="1"/>
        </w:numPr>
        <w:spacing w:before="100" w:beforeAutospacing="1" w:after="100" w:afterAutospacing="1" w:line="270" w:lineRule="atLeast"/>
        <w:ind w:left="1320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Через организацию конкурса и работы участников в номинации «Мир в твоих руках: успешные инициативы и проекты по решению экологических проблем» собрать и представить в формате фото эссе опыт действующих экологических проектов, который можно использовать для тиражирования и распространения.</w:t>
      </w:r>
    </w:p>
    <w:p w:rsidR="00860825" w:rsidRPr="00860825" w:rsidRDefault="00860825" w:rsidP="00472C36">
      <w:pPr>
        <w:numPr>
          <w:ilvl w:val="0"/>
          <w:numId w:val="1"/>
        </w:numPr>
        <w:spacing w:before="100" w:beforeAutospacing="1" w:after="100" w:afterAutospacing="1" w:line="270" w:lineRule="atLeast"/>
        <w:ind w:left="1320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Сформировать выставку лучших работ и организовать ее  показ широкой аудитории. Издать альбом с лучшими работами. Все материалы выставки и альбома в электронном виде   сделать доступными  для использования в просветительских целях и в учебно-образовательной работе с молодежью, направленной на </w:t>
      </w:r>
      <w:proofErr w:type="spellStart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экологизацию</w:t>
      </w:r>
      <w:proofErr w:type="spellEnd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сознания и формирование модели ответственного поведения по отношению к природе.</w:t>
      </w:r>
    </w:p>
    <w:p w:rsidR="00860825" w:rsidRPr="00860825" w:rsidRDefault="003003FB" w:rsidP="0086082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3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6" style="width:431.75pt;height:.75pt" o:hrstd="t" o:hrnoshade="t" o:hr="t" fillcolor="#a0a0a0" stroked="f"/>
        </w:pict>
      </w:r>
    </w:p>
    <w:p w:rsidR="00860825" w:rsidRPr="00860825" w:rsidRDefault="00860825" w:rsidP="00860825">
      <w:pPr>
        <w:spacing w:before="100" w:beforeAutospacing="1" w:after="100" w:afterAutospacing="1" w:line="300" w:lineRule="atLeast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b/>
          <w:bCs/>
          <w:color w:val="000000"/>
          <w:sz w:val="18"/>
          <w:lang w:eastAsia="ru-RU"/>
        </w:rPr>
        <w:t>Краткое описание проекта:</w:t>
      </w:r>
    </w:p>
    <w:p w:rsidR="00860825" w:rsidRPr="00860825" w:rsidRDefault="003003FB" w:rsidP="00472C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003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pict>
          <v:rect id="_x0000_i1027" style="width:467.75pt;height:.75pt" o:hrstd="t" o:hrnoshade="t" o:hr="t" fillcolor="#a0a0a0" stroked="f"/>
        </w:pict>
      </w:r>
    </w:p>
    <w:p w:rsidR="00860825" w:rsidRPr="00860825" w:rsidRDefault="00860825" w:rsidP="00472C36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Проект предусматривает проведение всероссийского творческого экологического конкурса фоторабот и рисунков по теме устойчивого развития «Созидая, не разрушай!» в тематических номинациях: Дыхание природы; </w:t>
      </w:r>
      <w:proofErr w:type="spellStart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Эко-Око</w:t>
      </w:r>
      <w:proofErr w:type="spellEnd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: экологическая проблема рядом с тобой; Мир в твоих руках: успешные инициативы и проекты по решению экологических проблем; Человек и животные: живем в гармонии и согласии.</w:t>
      </w:r>
    </w:p>
    <w:p w:rsidR="00860825" w:rsidRPr="00860825" w:rsidRDefault="00860825" w:rsidP="00472C36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Составленная по итогам конкурса выставка лучших работ будет экспонироваться в выставочном зале Государственного Дарвиновского музея, где в течение двух месяцев ее смогут посетить не менее 100 000 тысяч человек. После этого выставка будет доступна </w:t>
      </w:r>
      <w:proofErr w:type="gramStart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для использования в передвижном формате для показа на любых площадках в разных регионах</w:t>
      </w:r>
      <w:proofErr w:type="gramEnd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страны. Виртуальная версия выставки будет доступна всем желающим для просмотра в сети интернет на сайтах Фонда «Устойчивое развитие», Государственного Дарвиновского музея, Всероссийского телекоммуникационного проекта </w:t>
      </w:r>
      <w:proofErr w:type="spellStart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Экосодружество</w:t>
      </w:r>
      <w:proofErr w:type="spellEnd"/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 xml:space="preserve"> и сайтах партнерских организаций.</w:t>
      </w:r>
    </w:p>
    <w:p w:rsidR="00860825" w:rsidRPr="00860825" w:rsidRDefault="00860825" w:rsidP="00472C36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Через конкурс работ будет показана как красота природы, так выявлены существующие экологические проблемы, которые волнуют людей в регионах страны. Данная информация важна для повышения эффективности природоохранной работы и востребована лицами, принимающими решения в сфере экологии. Проект также позволит рассказать через работы участников конкурса об успешном опыте уже действующих в различных регионах России экологических инициативах и проектах.</w:t>
      </w:r>
    </w:p>
    <w:p w:rsidR="00860825" w:rsidRPr="00860825" w:rsidRDefault="00860825" w:rsidP="00472C36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Arial"/>
          <w:color w:val="000000"/>
          <w:sz w:val="18"/>
          <w:szCs w:val="18"/>
          <w:lang w:eastAsia="ru-RU"/>
        </w:rPr>
      </w:pPr>
      <w:r w:rsidRPr="00860825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В результате конкурса будет собрана коллекция экологических фотографий и рисунков, которая может быть использована в качестве иллюстраций в обучении и создании образовательных продуктов по экологической тематике, производстве социально-экологической рекламы. Направленный на привлечение внимания к проблемам окружающей среды и продвижение ценностей устойчивого развития предлагаемый проект, в конечном итоге будет способствовать повышению общей экологической культуры населения, в частности, молодежи, и формированию бережного отношения к природным ресурсам и живой природе.</w:t>
      </w:r>
    </w:p>
    <w:p w:rsidR="00860825" w:rsidRPr="00860825" w:rsidRDefault="003003FB" w:rsidP="00860825">
      <w:pPr>
        <w:shd w:val="clear" w:color="auto" w:fill="829066"/>
        <w:spacing w:after="0" w:line="240" w:lineRule="auto"/>
        <w:rPr>
          <w:rFonts w:ascii="Arial" w:eastAsia="Times New Roman" w:hAnsi="Arial" w:cs="Arial"/>
          <w:color w:val="DDDDDD"/>
          <w:sz w:val="15"/>
          <w:szCs w:val="15"/>
          <w:lang w:eastAsia="ru-RU"/>
        </w:rPr>
      </w:pPr>
      <w:hyperlink r:id="rId5" w:history="1">
        <w:r w:rsidR="00860825" w:rsidRPr="00860825">
          <w:rPr>
            <w:rFonts w:ascii="Arial" w:eastAsia="Times New Roman" w:hAnsi="Arial" w:cs="Arial"/>
            <w:color w:val="EEEEEE"/>
            <w:sz w:val="15"/>
            <w:u w:val="single"/>
            <w:lang w:eastAsia="ru-RU"/>
          </w:rPr>
          <w:t>О Фонде</w:t>
        </w:r>
        <w:proofErr w:type="gramStart"/>
        <w:r w:rsidR="00860825" w:rsidRPr="00860825">
          <w:rPr>
            <w:rFonts w:ascii="Arial" w:eastAsia="Times New Roman" w:hAnsi="Arial" w:cs="Arial"/>
            <w:color w:val="EEEEEE"/>
            <w:sz w:val="15"/>
            <w:u w:val="single"/>
            <w:lang w:eastAsia="ru-RU"/>
          </w:rPr>
          <w:t> </w:t>
        </w:r>
      </w:hyperlink>
      <w:r w:rsidR="00860825" w:rsidRPr="00860825">
        <w:rPr>
          <w:rFonts w:ascii="Arial" w:eastAsia="Times New Roman" w:hAnsi="Arial" w:cs="Arial"/>
          <w:color w:val="DDDDDD"/>
          <w:sz w:val="15"/>
          <w:szCs w:val="15"/>
          <w:lang w:eastAsia="ru-RU"/>
        </w:rPr>
        <w:t>| </w:t>
      </w:r>
      <w:hyperlink r:id="rId6" w:history="1">
        <w:r w:rsidR="00860825" w:rsidRPr="00860825">
          <w:rPr>
            <w:rFonts w:ascii="Arial" w:eastAsia="Times New Roman" w:hAnsi="Arial" w:cs="Arial"/>
            <w:color w:val="EEEEEE"/>
            <w:sz w:val="15"/>
            <w:u w:val="single"/>
            <w:lang w:eastAsia="ru-RU"/>
          </w:rPr>
          <w:t>Н</w:t>
        </w:r>
        <w:proofErr w:type="gramEnd"/>
        <w:r w:rsidR="00860825" w:rsidRPr="00860825">
          <w:rPr>
            <w:rFonts w:ascii="Arial" w:eastAsia="Times New Roman" w:hAnsi="Arial" w:cs="Arial"/>
            <w:color w:val="EEEEEE"/>
            <w:sz w:val="15"/>
            <w:u w:val="single"/>
            <w:lang w:eastAsia="ru-RU"/>
          </w:rPr>
          <w:t>аши координаты</w:t>
        </w:r>
      </w:hyperlink>
      <w:r w:rsidR="00860825" w:rsidRPr="00860825">
        <w:rPr>
          <w:rFonts w:ascii="Arial" w:eastAsia="Times New Roman" w:hAnsi="Arial" w:cs="Arial"/>
          <w:color w:val="DDDDDD"/>
          <w:sz w:val="15"/>
          <w:szCs w:val="15"/>
          <w:lang w:eastAsia="ru-RU"/>
        </w:rPr>
        <w:t> | ©2005 Фонд "Устойчивое развитие"</w:t>
      </w:r>
    </w:p>
    <w:p w:rsidR="009F011A" w:rsidRDefault="009F011A"/>
    <w:sectPr w:rsidR="009F011A" w:rsidSect="009F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1CE8"/>
    <w:multiLevelType w:val="multilevel"/>
    <w:tmpl w:val="745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25"/>
    <w:rsid w:val="003003FB"/>
    <w:rsid w:val="00472C36"/>
    <w:rsid w:val="00860825"/>
    <w:rsid w:val="009F011A"/>
    <w:rsid w:val="00E4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825"/>
    <w:rPr>
      <w:b/>
      <w:bCs/>
    </w:rPr>
  </w:style>
  <w:style w:type="character" w:styleId="a5">
    <w:name w:val="Hyperlink"/>
    <w:basedOn w:val="a0"/>
    <w:uiPriority w:val="99"/>
    <w:semiHidden/>
    <w:unhideWhenUsed/>
    <w:rsid w:val="00860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875">
          <w:blockQuote w:val="1"/>
          <w:marLeft w:val="600"/>
          <w:marRight w:val="72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-sd.ru/about/find.htm" TargetMode="External"/><Relationship Id="rId5" Type="http://schemas.openxmlformats.org/officeDocument/2006/relationships/hyperlink" Target="http://www.fund-sd.ru/about/about-fs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Company>Krokoz™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Detskaya</dc:creator>
  <cp:lastModifiedBy>BPC4</cp:lastModifiedBy>
  <cp:revision>4</cp:revision>
  <dcterms:created xsi:type="dcterms:W3CDTF">2018-02-06T07:01:00Z</dcterms:created>
  <dcterms:modified xsi:type="dcterms:W3CDTF">2018-02-12T05:29:00Z</dcterms:modified>
</cp:coreProperties>
</file>